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65" w:rsidRPr="00B73BC3" w:rsidRDefault="0078638B" w:rsidP="001558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VERBALE n. 2</w:t>
      </w:r>
    </w:p>
    <w:p w:rsidR="00155865" w:rsidRPr="00B73BC3" w:rsidRDefault="00155865" w:rsidP="00155865">
      <w:pPr>
        <w:spacing w:after="0" w:line="120" w:lineRule="auto"/>
        <w:jc w:val="center"/>
        <w:rPr>
          <w:rFonts w:ascii="Times New Roman" w:eastAsia="Calibri" w:hAnsi="Times New Roman" w:cs="Times New Roman"/>
          <w:b/>
          <w:sz w:val="32"/>
          <w:szCs w:val="32"/>
        </w:rPr>
      </w:pPr>
    </w:p>
    <w:p w:rsidR="00155865" w:rsidRPr="00B73BC3" w:rsidRDefault="00155865" w:rsidP="00155865">
      <w:pPr>
        <w:spacing w:after="0" w:line="240" w:lineRule="auto"/>
        <w:jc w:val="center"/>
        <w:rPr>
          <w:rFonts w:ascii="Times New Roman" w:eastAsia="Calibri" w:hAnsi="Times New Roman" w:cs="Times New Roman"/>
          <w:b/>
          <w:sz w:val="28"/>
          <w:szCs w:val="28"/>
        </w:rPr>
      </w:pPr>
      <w:r w:rsidRPr="00B73BC3">
        <w:rPr>
          <w:rFonts w:ascii="Times New Roman" w:eastAsia="Calibri" w:hAnsi="Times New Roman" w:cs="Times New Roman"/>
          <w:b/>
          <w:sz w:val="28"/>
          <w:szCs w:val="28"/>
        </w:rPr>
        <w:t>anno scolastico 2022-2023</w:t>
      </w:r>
    </w:p>
    <w:p w:rsidR="00155865" w:rsidRPr="00707811" w:rsidRDefault="00155865" w:rsidP="00155865">
      <w:pPr>
        <w:spacing w:after="0" w:line="240" w:lineRule="auto"/>
        <w:jc w:val="center"/>
        <w:rPr>
          <w:rFonts w:ascii="Times New Roman" w:eastAsia="Calibri" w:hAnsi="Times New Roman" w:cs="Times New Roman"/>
          <w:b/>
          <w:sz w:val="28"/>
          <w:szCs w:val="28"/>
        </w:rPr>
      </w:pPr>
    </w:p>
    <w:p w:rsidR="00155865" w:rsidRPr="000A6AC0" w:rsidRDefault="00155865" w:rsidP="0015586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Il giorno </w:t>
      </w:r>
      <w:r w:rsidR="0078638B">
        <w:rPr>
          <w:rFonts w:ascii="Times New Roman" w:eastAsia="Calibri" w:hAnsi="Times New Roman" w:cs="Times New Roman"/>
          <w:color w:val="000000"/>
          <w:sz w:val="24"/>
          <w:szCs w:val="24"/>
        </w:rPr>
        <w:t xml:space="preserve">05 ottobre dell’anno 2022, alle ore 18:30 </w:t>
      </w:r>
      <w:r w:rsidRPr="000A6AC0">
        <w:rPr>
          <w:rFonts w:ascii="Times New Roman" w:eastAsia="Calibri" w:hAnsi="Times New Roman" w:cs="Times New Roman"/>
          <w:color w:val="000000"/>
          <w:sz w:val="24"/>
          <w:szCs w:val="24"/>
        </w:rPr>
        <w:t>si è riunito il Consiglio di Circolo, convocato con avviso scritto siglato dal Presidente del Consiglio di Circolo Avv.  Pietro Consiglio,  in modalità sincrona/a distanza attraverso la piattaforma MEET.</w:t>
      </w:r>
    </w:p>
    <w:p w:rsidR="00155865" w:rsidRPr="00707811" w:rsidRDefault="00155865" w:rsidP="00155865">
      <w:pPr>
        <w:spacing w:after="0" w:line="240" w:lineRule="auto"/>
        <w:jc w:val="both"/>
        <w:rPr>
          <w:rFonts w:ascii="Times New Roman" w:eastAsia="Calibri" w:hAnsi="Times New Roman" w:cs="Times New Roman"/>
          <w:bCs/>
          <w:color w:val="000000"/>
          <w:sz w:val="24"/>
          <w:szCs w:val="24"/>
        </w:rPr>
      </w:pPr>
      <w:r w:rsidRPr="00707811">
        <w:rPr>
          <w:rFonts w:ascii="Times New Roman" w:eastAsia="Calibri" w:hAnsi="Times New Roman" w:cs="Times New Roman"/>
          <w:sz w:val="24"/>
          <w:szCs w:val="24"/>
        </w:rPr>
        <w:t xml:space="preserve"> </w:t>
      </w:r>
    </w:p>
    <w:p w:rsidR="00155865" w:rsidRDefault="00155865" w:rsidP="00155865">
      <w:pPr>
        <w:autoSpaceDE w:val="0"/>
        <w:autoSpaceDN w:val="0"/>
        <w:adjustRightInd w:val="0"/>
        <w:spacing w:after="0" w:line="240" w:lineRule="auto"/>
        <w:jc w:val="both"/>
        <w:rPr>
          <w:rFonts w:ascii="Times New Roman" w:eastAsia="Calibri" w:hAnsi="Times New Roman" w:cs="Times New Roman"/>
          <w:color w:val="000000"/>
          <w:sz w:val="24"/>
          <w:szCs w:val="24"/>
        </w:rPr>
      </w:pPr>
    </w:p>
    <w:p w:rsidR="0078638B" w:rsidRDefault="00155865" w:rsidP="0078638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7811">
        <w:rPr>
          <w:rFonts w:ascii="Times New Roman" w:eastAsia="Calibri" w:hAnsi="Times New Roman" w:cs="Times New Roman"/>
          <w:color w:val="000000"/>
          <w:sz w:val="24"/>
          <w:szCs w:val="24"/>
        </w:rPr>
        <w:t xml:space="preserve">Il Presidente del Consiglio di Circolo, avv. Pietro Consiglio, attende qualche minuto prima dell’avvio dei lavori registrando presenze ed assenze dei consiglieri. </w:t>
      </w:r>
      <w:r w:rsidR="0078638B" w:rsidRPr="00707811">
        <w:rPr>
          <w:rFonts w:ascii="Times New Roman" w:eastAsia="Calibri" w:hAnsi="Times New Roman" w:cs="Times New Roman"/>
          <w:color w:val="000000"/>
          <w:sz w:val="24"/>
          <w:szCs w:val="24"/>
        </w:rPr>
        <w:t>All’atto di appello degli intervenuti risultano assenti giustificati della componente</w:t>
      </w:r>
      <w:r w:rsidR="0078638B">
        <w:rPr>
          <w:rFonts w:ascii="Times New Roman" w:eastAsia="Calibri" w:hAnsi="Times New Roman" w:cs="Times New Roman"/>
          <w:color w:val="000000"/>
          <w:sz w:val="24"/>
          <w:szCs w:val="24"/>
        </w:rPr>
        <w:t xml:space="preserve"> della componente</w:t>
      </w:r>
      <w:r w:rsidR="0078638B" w:rsidRPr="00707811">
        <w:rPr>
          <w:rFonts w:ascii="Times New Roman" w:eastAsia="Calibri" w:hAnsi="Times New Roman" w:cs="Times New Roman"/>
          <w:color w:val="000000"/>
          <w:sz w:val="24"/>
          <w:szCs w:val="24"/>
        </w:rPr>
        <w:t xml:space="preserve"> genitor</w:t>
      </w:r>
      <w:r w:rsidR="0078638B">
        <w:rPr>
          <w:rFonts w:ascii="Times New Roman" w:eastAsia="Calibri" w:hAnsi="Times New Roman" w:cs="Times New Roman"/>
          <w:color w:val="000000"/>
          <w:sz w:val="24"/>
          <w:szCs w:val="24"/>
        </w:rPr>
        <w:t xml:space="preserve">e i sigg. </w:t>
      </w:r>
      <w:proofErr w:type="spellStart"/>
      <w:r w:rsidR="0078638B">
        <w:rPr>
          <w:rFonts w:ascii="Times New Roman" w:eastAsia="Calibri" w:hAnsi="Times New Roman" w:cs="Times New Roman"/>
          <w:color w:val="000000"/>
          <w:sz w:val="24"/>
          <w:szCs w:val="24"/>
        </w:rPr>
        <w:t>Papagni</w:t>
      </w:r>
      <w:proofErr w:type="spellEnd"/>
      <w:r w:rsidR="0078638B">
        <w:rPr>
          <w:rFonts w:ascii="Times New Roman" w:eastAsia="Calibri" w:hAnsi="Times New Roman" w:cs="Times New Roman"/>
          <w:color w:val="000000"/>
          <w:sz w:val="24"/>
          <w:szCs w:val="24"/>
        </w:rPr>
        <w:t xml:space="preserve"> M.F., Colangelo A. e </w:t>
      </w:r>
      <w:proofErr w:type="spellStart"/>
      <w:r w:rsidR="0078638B">
        <w:rPr>
          <w:rFonts w:ascii="Times New Roman" w:eastAsia="Calibri" w:hAnsi="Times New Roman" w:cs="Times New Roman"/>
          <w:color w:val="000000"/>
          <w:sz w:val="24"/>
          <w:szCs w:val="24"/>
        </w:rPr>
        <w:t>Colamartino</w:t>
      </w:r>
      <w:proofErr w:type="spellEnd"/>
      <w:r w:rsidR="0078638B">
        <w:rPr>
          <w:rFonts w:ascii="Times New Roman" w:eastAsia="Calibri" w:hAnsi="Times New Roman" w:cs="Times New Roman"/>
          <w:color w:val="000000"/>
          <w:sz w:val="24"/>
          <w:szCs w:val="24"/>
        </w:rPr>
        <w:t xml:space="preserve"> C. M., la sig.ra Cassanelli N. quale rappresentante ATA</w:t>
      </w:r>
      <w:r w:rsidR="0078638B" w:rsidRPr="00707811">
        <w:rPr>
          <w:rFonts w:ascii="Times New Roman" w:eastAsia="Calibri" w:hAnsi="Times New Roman" w:cs="Times New Roman"/>
          <w:color w:val="000000"/>
          <w:sz w:val="24"/>
          <w:szCs w:val="24"/>
        </w:rPr>
        <w:t>. Constatata la validità dell’adunanza per il numero legale dei c</w:t>
      </w:r>
      <w:r w:rsidR="0078638B">
        <w:rPr>
          <w:rFonts w:ascii="Times New Roman" w:eastAsia="Calibri" w:hAnsi="Times New Roman" w:cs="Times New Roman"/>
          <w:color w:val="000000"/>
          <w:sz w:val="24"/>
          <w:szCs w:val="24"/>
        </w:rPr>
        <w:t>onsiglieri presenti, quindici</w:t>
      </w:r>
      <w:r w:rsidR="0078638B" w:rsidRPr="00707811">
        <w:rPr>
          <w:rFonts w:ascii="Times New Roman" w:eastAsia="Calibri" w:hAnsi="Times New Roman" w:cs="Times New Roman"/>
          <w:color w:val="000000"/>
          <w:sz w:val="24"/>
          <w:szCs w:val="24"/>
        </w:rPr>
        <w:t xml:space="preserve"> su diciannove, il Presidente pone in trattazione i punti dell’ordine del giorno: </w:t>
      </w:r>
    </w:p>
    <w:p w:rsidR="0078638B" w:rsidRPr="00707811" w:rsidRDefault="0078638B" w:rsidP="0078638B">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8638B" w:rsidRPr="00707811" w:rsidRDefault="0078638B" w:rsidP="0078638B">
      <w:pPr>
        <w:numPr>
          <w:ilvl w:val="0"/>
          <w:numId w:val="1"/>
        </w:numPr>
        <w:spacing w:after="0" w:line="240" w:lineRule="auto"/>
        <w:ind w:left="92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Concessioni uso palestra</w:t>
      </w:r>
      <w:r w:rsidRPr="00707811">
        <w:rPr>
          <w:rFonts w:ascii="Times New Roman" w:eastAsia="Calibri" w:hAnsi="Times New Roman" w:cs="Times New Roman"/>
          <w:b/>
          <w:sz w:val="24"/>
          <w:szCs w:val="24"/>
        </w:rPr>
        <w:t>.</w:t>
      </w:r>
    </w:p>
    <w:p w:rsidR="0078638B" w:rsidRDefault="0078638B" w:rsidP="0078638B">
      <w:pPr>
        <w:numPr>
          <w:ilvl w:val="0"/>
          <w:numId w:val="1"/>
        </w:numPr>
        <w:spacing w:after="0" w:line="240" w:lineRule="auto"/>
        <w:ind w:left="92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Variazioni al P.A.</w:t>
      </w:r>
    </w:p>
    <w:p w:rsidR="0078638B" w:rsidRDefault="0078638B" w:rsidP="0078638B">
      <w:pPr>
        <w:numPr>
          <w:ilvl w:val="0"/>
          <w:numId w:val="1"/>
        </w:numPr>
        <w:spacing w:after="0" w:line="240" w:lineRule="auto"/>
        <w:ind w:left="92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Stipula Protocolli d’Intesa con Istituzioni, Enti ed Associazioni presenti sul territorio.</w:t>
      </w:r>
    </w:p>
    <w:p w:rsidR="0078638B" w:rsidRDefault="0078638B" w:rsidP="0078638B">
      <w:pPr>
        <w:numPr>
          <w:ilvl w:val="0"/>
          <w:numId w:val="1"/>
        </w:numPr>
        <w:spacing w:after="0" w:line="240" w:lineRule="auto"/>
        <w:ind w:left="92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Approvazione variazione al Regolamento di Circolo.</w:t>
      </w:r>
    </w:p>
    <w:p w:rsidR="0078638B" w:rsidRPr="00344E67" w:rsidRDefault="0078638B" w:rsidP="0078638B">
      <w:pPr>
        <w:numPr>
          <w:ilvl w:val="0"/>
          <w:numId w:val="1"/>
        </w:numPr>
        <w:spacing w:after="0" w:line="240" w:lineRule="auto"/>
        <w:ind w:left="92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Varie ed eventuali.</w:t>
      </w:r>
    </w:p>
    <w:p w:rsidR="00155865" w:rsidRPr="00707811" w:rsidRDefault="00155865" w:rsidP="00155865">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155865" w:rsidRPr="00707811" w:rsidRDefault="00155865" w:rsidP="00155865">
      <w:pPr>
        <w:tabs>
          <w:tab w:val="left" w:pos="567"/>
        </w:tabs>
        <w:spacing w:after="0" w:line="240" w:lineRule="auto"/>
        <w:jc w:val="both"/>
        <w:rPr>
          <w:rFonts w:ascii="Book Antiqua" w:eastAsia="Calibri" w:hAnsi="Book Antiqua" w:cs="Times New Roman"/>
          <w:b/>
          <w:sz w:val="24"/>
          <w:szCs w:val="24"/>
        </w:rPr>
      </w:pPr>
    </w:p>
    <w:p w:rsidR="00155865" w:rsidRPr="00344E67" w:rsidRDefault="00155865" w:rsidP="00155865">
      <w:pPr>
        <w:spacing w:after="0" w:line="240" w:lineRule="auto"/>
        <w:contextualSpacing/>
        <w:jc w:val="both"/>
        <w:rPr>
          <w:rFonts w:ascii="Times New Roman" w:eastAsia="Calibri" w:hAnsi="Times New Roman" w:cs="Times New Roman"/>
          <w:b/>
          <w:sz w:val="24"/>
          <w:szCs w:val="24"/>
        </w:rPr>
      </w:pPr>
    </w:p>
    <w:p w:rsidR="0078638B" w:rsidRDefault="00155865" w:rsidP="007863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78638B" w:rsidRDefault="0078638B" w:rsidP="0078638B">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Concessioni uso palestra</w:t>
      </w:r>
      <w:r w:rsidRPr="00707811">
        <w:rPr>
          <w:rFonts w:ascii="Times New Roman" w:eastAsia="Calibri" w:hAnsi="Times New Roman" w:cs="Times New Roman"/>
          <w:b/>
          <w:sz w:val="24"/>
          <w:szCs w:val="24"/>
        </w:rPr>
        <w:t>.</w:t>
      </w:r>
    </w:p>
    <w:p w:rsidR="0078638B" w:rsidRDefault="0078638B" w:rsidP="0078638B">
      <w:pPr>
        <w:spacing w:after="0" w:line="240" w:lineRule="auto"/>
        <w:contextualSpacing/>
        <w:jc w:val="center"/>
        <w:rPr>
          <w:rFonts w:ascii="Times New Roman" w:eastAsia="Calibri" w:hAnsi="Times New Roman" w:cs="Times New Roman"/>
          <w:b/>
          <w:sz w:val="24"/>
          <w:szCs w:val="24"/>
        </w:rPr>
      </w:pPr>
    </w:p>
    <w:p w:rsidR="0078638B" w:rsidRPr="00BD7736" w:rsidRDefault="0078638B" w:rsidP="0078638B">
      <w:pPr>
        <w:autoSpaceDE w:val="0"/>
        <w:autoSpaceDN w:val="0"/>
        <w:adjustRightInd w:val="0"/>
        <w:spacing w:after="0" w:line="240" w:lineRule="auto"/>
        <w:jc w:val="both"/>
        <w:rPr>
          <w:rFonts w:ascii="Times New Roman" w:eastAsia="Calibri" w:hAnsi="Times New Roman" w:cs="Times New Roman"/>
          <w:color w:val="000000"/>
          <w:sz w:val="24"/>
          <w:szCs w:val="24"/>
        </w:rPr>
      </w:pPr>
      <w:r w:rsidRPr="00BD7736">
        <w:rPr>
          <w:rFonts w:ascii="Times New Roman" w:eastAsia="Calibri" w:hAnsi="Times New Roman" w:cs="Times New Roman"/>
          <w:color w:val="000000"/>
          <w:sz w:val="24"/>
          <w:szCs w:val="24"/>
        </w:rPr>
        <w:t xml:space="preserve">Il Consiglio, udita la proposta del Dirigente Scolastico </w:t>
      </w:r>
      <w:r>
        <w:rPr>
          <w:rFonts w:ascii="Times New Roman" w:eastAsia="Calibri" w:hAnsi="Times New Roman" w:cs="Times New Roman"/>
          <w:color w:val="000000"/>
          <w:sz w:val="24"/>
          <w:szCs w:val="24"/>
        </w:rPr>
        <w:t xml:space="preserve">che ha ricevuto da parte del </w:t>
      </w:r>
      <w:r w:rsidRPr="00BD7736">
        <w:rPr>
          <w:rFonts w:ascii="Times New Roman" w:eastAsia="Calibri" w:hAnsi="Times New Roman" w:cs="Times New Roman"/>
          <w:color w:val="000000"/>
          <w:sz w:val="24"/>
          <w:szCs w:val="24"/>
        </w:rPr>
        <w:t xml:space="preserve">Comune di Bisceglie per il tramite dell’Ufficio Pubblica Istruzione, </w:t>
      </w:r>
      <w:r>
        <w:rPr>
          <w:rFonts w:ascii="Times New Roman" w:eastAsia="Calibri" w:hAnsi="Times New Roman" w:cs="Times New Roman"/>
          <w:color w:val="000000"/>
          <w:sz w:val="24"/>
          <w:szCs w:val="24"/>
        </w:rPr>
        <w:t xml:space="preserve">il quale </w:t>
      </w:r>
      <w:r w:rsidRPr="00BD7736">
        <w:rPr>
          <w:rFonts w:ascii="Times New Roman" w:eastAsia="Calibri" w:hAnsi="Times New Roman" w:cs="Times New Roman"/>
          <w:color w:val="000000"/>
          <w:sz w:val="24"/>
          <w:szCs w:val="24"/>
        </w:rPr>
        <w:t xml:space="preserve">chiede all’organo di esprimersi in ordine alla richiesta di uso precario e temporaneo della palestra coperta ubicata nel plesso San Giovanni Bosco in via Amando Vescovo da parte dell’Associazione sportiva di Basket. e, dopo un breve confronto, considerato che </w:t>
      </w:r>
      <w:r>
        <w:rPr>
          <w:rFonts w:ascii="Times New Roman" w:eastAsia="Calibri" w:hAnsi="Times New Roman" w:cs="Times New Roman"/>
          <w:color w:val="000000"/>
          <w:sz w:val="24"/>
          <w:szCs w:val="24"/>
        </w:rPr>
        <w:t xml:space="preserve">  </w:t>
      </w:r>
      <w:r w:rsidRPr="00BD7736">
        <w:rPr>
          <w:rFonts w:ascii="Times New Roman" w:eastAsia="Calibri" w:hAnsi="Times New Roman" w:cs="Times New Roman"/>
          <w:color w:val="000000"/>
          <w:sz w:val="24"/>
          <w:szCs w:val="24"/>
        </w:rPr>
        <w:t>la presente richiesta è volta a sostenere iniziative poste a tutelare  crescita, maturazione e socializzazione di soggetti in età minore rivolgendo attenzioni alla pratica sportiva in modo significativo all’interno del curricolo, esprime parere favorevole in merito alla richiesta di concessione dell’utilizzo della palestra da parte dell’</w:t>
      </w:r>
      <w:r>
        <w:rPr>
          <w:rFonts w:ascii="Times New Roman" w:eastAsia="Calibri" w:hAnsi="Times New Roman" w:cs="Times New Roman"/>
          <w:color w:val="000000"/>
          <w:sz w:val="24"/>
          <w:szCs w:val="24"/>
        </w:rPr>
        <w:t>associazione sportiva Basket.</w:t>
      </w:r>
    </w:p>
    <w:p w:rsidR="0078638B" w:rsidRDefault="0078638B" w:rsidP="007863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78638B" w:rsidRPr="00707811" w:rsidRDefault="0078638B" w:rsidP="0078638B">
      <w:pPr>
        <w:spacing w:after="0" w:line="240" w:lineRule="auto"/>
        <w:contextualSpacing/>
        <w:jc w:val="center"/>
        <w:rPr>
          <w:rFonts w:ascii="Times New Roman" w:eastAsia="Calibri" w:hAnsi="Times New Roman" w:cs="Times New Roman"/>
          <w:b/>
          <w:sz w:val="24"/>
          <w:szCs w:val="24"/>
        </w:rPr>
      </w:pPr>
    </w:p>
    <w:p w:rsidR="00155865" w:rsidRPr="00707811" w:rsidRDefault="00155865" w:rsidP="0015586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957992" w:rsidRDefault="00957992" w:rsidP="0095799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2</w:t>
      </w:r>
    </w:p>
    <w:p w:rsidR="00957992" w:rsidRDefault="00957992" w:rsidP="0095799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C3707">
        <w:rPr>
          <w:rFonts w:ascii="Times New Roman" w:eastAsia="Calibri" w:hAnsi="Times New Roman" w:cs="Times New Roman"/>
          <w:b/>
          <w:color w:val="000000"/>
          <w:sz w:val="24"/>
          <w:szCs w:val="24"/>
        </w:rPr>
        <w:t>Variazioni al P.A.</w:t>
      </w:r>
    </w:p>
    <w:p w:rsidR="00957992" w:rsidRPr="0003226B" w:rsidRDefault="00957992" w:rsidP="00957992">
      <w:pPr>
        <w:spacing w:after="0" w:line="240" w:lineRule="auto"/>
        <w:jc w:val="center"/>
        <w:rPr>
          <w:rFonts w:ascii="Times New Roman" w:eastAsia="Calibri" w:hAnsi="Times New Roman" w:cs="Times New Roman"/>
          <w:b/>
          <w:sz w:val="24"/>
          <w:szCs w:val="24"/>
        </w:rPr>
      </w:pPr>
    </w:p>
    <w:p w:rsidR="00957992" w:rsidRDefault="00957992" w:rsidP="0095799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1141">
        <w:rPr>
          <w:rFonts w:ascii="Times New Roman" w:eastAsia="Calibri" w:hAnsi="Times New Roman" w:cs="Times New Roman"/>
          <w:b/>
          <w:color w:val="000000"/>
          <w:sz w:val="24"/>
          <w:szCs w:val="24"/>
        </w:rPr>
        <w:t>dispone/propone al Consiglio di Circolo</w:t>
      </w:r>
    </w:p>
    <w:p w:rsidR="00957992" w:rsidRPr="009E1141" w:rsidRDefault="00957992" w:rsidP="00957992">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957992" w:rsidRPr="009E1141" w:rsidRDefault="00957992" w:rsidP="00957992">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Calibri" w:hAnsi="Times New Roman" w:cs="Times New Roman"/>
          <w:color w:val="000000"/>
          <w:sz w:val="24"/>
          <w:szCs w:val="24"/>
        </w:rPr>
        <w:t xml:space="preserve">La DSGA sig.ra </w:t>
      </w:r>
      <w:proofErr w:type="spellStart"/>
      <w:r>
        <w:rPr>
          <w:rFonts w:ascii="Times New Roman" w:eastAsia="Calibri" w:hAnsi="Times New Roman" w:cs="Times New Roman"/>
          <w:color w:val="000000"/>
          <w:sz w:val="24"/>
          <w:szCs w:val="24"/>
        </w:rPr>
        <w:t>Ravalli</w:t>
      </w:r>
      <w:proofErr w:type="spellEnd"/>
      <w:r>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lang w:eastAsia="it-IT"/>
        </w:rPr>
        <w:t xml:space="preserve">espone </w:t>
      </w:r>
      <w:r w:rsidRPr="009E1141">
        <w:rPr>
          <w:rFonts w:ascii="Times New Roman" w:eastAsia="Times New Roman" w:hAnsi="Times New Roman" w:cs="Times New Roman"/>
          <w:sz w:val="24"/>
          <w:szCs w:val="24"/>
          <w:lang w:eastAsia="it-IT"/>
        </w:rPr>
        <w:t xml:space="preserve"> le variazioni del  Programma Annuale</w:t>
      </w:r>
      <w:r>
        <w:rPr>
          <w:rFonts w:ascii="Times New Roman" w:eastAsia="Times New Roman" w:hAnsi="Times New Roman" w:cs="Times New Roman"/>
          <w:sz w:val="24"/>
          <w:szCs w:val="24"/>
          <w:lang w:eastAsia="it-IT"/>
        </w:rPr>
        <w:t xml:space="preserve"> 2022</w:t>
      </w:r>
      <w:r>
        <w:rPr>
          <w:rFonts w:ascii="Times New Roman" w:eastAsia="Times New Roman" w:hAnsi="Times New Roman" w:cs="Times New Roman"/>
          <w:sz w:val="24"/>
          <w:szCs w:val="24"/>
          <w:lang w:eastAsia="it-IT"/>
        </w:rPr>
        <w:t xml:space="preserve"> chiede al Consiglio</w:t>
      </w:r>
    </w:p>
    <w:p w:rsidR="00957992" w:rsidRPr="009E1141" w:rsidRDefault="00957992" w:rsidP="00957992">
      <w:pPr>
        <w:autoSpaceDE w:val="0"/>
        <w:autoSpaceDN w:val="0"/>
        <w:adjustRightInd w:val="0"/>
        <w:spacing w:after="0" w:line="240" w:lineRule="auto"/>
        <w:jc w:val="both"/>
        <w:rPr>
          <w:rFonts w:ascii="Times New Roman" w:eastAsia="Calibri" w:hAnsi="Times New Roman" w:cs="Times New Roman"/>
          <w:color w:val="000000"/>
          <w:sz w:val="24"/>
          <w:szCs w:val="24"/>
        </w:rPr>
      </w:pPr>
      <w:r w:rsidRPr="009E1141">
        <w:rPr>
          <w:rFonts w:ascii="Times New Roman" w:eastAsia="Calibri" w:hAnsi="Times New Roman" w:cs="Times New Roman"/>
          <w:color w:val="000000"/>
          <w:sz w:val="24"/>
          <w:szCs w:val="24"/>
        </w:rPr>
        <w:t>di appo</w:t>
      </w:r>
      <w:r>
        <w:rPr>
          <w:rFonts w:ascii="Times New Roman" w:eastAsia="Calibri" w:hAnsi="Times New Roman" w:cs="Times New Roman"/>
          <w:color w:val="000000"/>
          <w:sz w:val="24"/>
          <w:szCs w:val="24"/>
        </w:rPr>
        <w:t>rtare al programma Annuale 2022 l</w:t>
      </w:r>
      <w:r w:rsidRPr="009E1141">
        <w:rPr>
          <w:rFonts w:ascii="Times New Roman" w:eastAsia="Calibri" w:hAnsi="Times New Roman" w:cs="Times New Roman"/>
          <w:color w:val="000000"/>
          <w:sz w:val="24"/>
          <w:szCs w:val="24"/>
        </w:rPr>
        <w:t>e seguenti variazioni</w:t>
      </w:r>
      <w:r>
        <w:rPr>
          <w:rFonts w:ascii="Times New Roman" w:eastAsia="Calibri" w:hAnsi="Times New Roman" w:cs="Times New Roman"/>
          <w:color w:val="000000"/>
          <w:sz w:val="24"/>
          <w:szCs w:val="24"/>
        </w:rPr>
        <w:t xml:space="preserve"> nei capitoli </w:t>
      </w:r>
    </w:p>
    <w:p w:rsidR="00957992" w:rsidRDefault="00957992" w:rsidP="00957992">
      <w:pPr>
        <w:autoSpaceDE w:val="0"/>
        <w:autoSpaceDN w:val="0"/>
        <w:adjustRightInd w:val="0"/>
        <w:spacing w:after="0" w:line="240" w:lineRule="auto"/>
        <w:jc w:val="both"/>
        <w:rPr>
          <w:rFonts w:ascii="Times New Roman" w:eastAsia="Calibri" w:hAnsi="Times New Roman" w:cs="Times New Roman"/>
          <w:color w:val="000000"/>
          <w:sz w:val="24"/>
          <w:szCs w:val="24"/>
        </w:rPr>
      </w:pPr>
      <w:r w:rsidRPr="009E1141">
        <w:rPr>
          <w:rFonts w:ascii="Times New Roman" w:eastAsia="Calibri" w:hAnsi="Times New Roman" w:cs="Times New Roman"/>
          <w:color w:val="000000"/>
          <w:sz w:val="24"/>
          <w:szCs w:val="24"/>
        </w:rPr>
        <w:t>E1</w:t>
      </w:r>
      <w:r>
        <w:rPr>
          <w:rFonts w:ascii="Times New Roman" w:eastAsia="Calibri" w:hAnsi="Times New Roman" w:cs="Times New Roman"/>
          <w:color w:val="000000"/>
          <w:sz w:val="24"/>
          <w:szCs w:val="24"/>
        </w:rPr>
        <w:t>/</w:t>
      </w:r>
      <w:r w:rsidRPr="009E1141">
        <w:rPr>
          <w:rFonts w:ascii="Times New Roman" w:eastAsia="Calibri" w:hAnsi="Times New Roman" w:cs="Times New Roman"/>
          <w:color w:val="000000"/>
          <w:sz w:val="24"/>
          <w:szCs w:val="24"/>
        </w:rPr>
        <w:t>2.39 Risorse ex</w:t>
      </w:r>
      <w:r>
        <w:rPr>
          <w:rFonts w:ascii="Times New Roman" w:eastAsia="Calibri" w:hAnsi="Times New Roman" w:cs="Times New Roman"/>
          <w:color w:val="000000"/>
          <w:sz w:val="24"/>
          <w:szCs w:val="24"/>
        </w:rPr>
        <w:t xml:space="preserve"> art.31 commi 1 e 6 D.L. 41/21 </w:t>
      </w:r>
      <w:r w:rsidRPr="009E1141">
        <w:rPr>
          <w:rFonts w:ascii="Times New Roman" w:eastAsia="Calibri" w:hAnsi="Times New Roman" w:cs="Times New Roman"/>
          <w:color w:val="000000"/>
          <w:sz w:val="24"/>
          <w:szCs w:val="24"/>
        </w:rPr>
        <w:t xml:space="preserve">€ 29.010,16 </w:t>
      </w:r>
    </w:p>
    <w:p w:rsidR="00957992" w:rsidRPr="009E1141" w:rsidRDefault="00957992" w:rsidP="0095799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A3/</w:t>
      </w:r>
      <w:r w:rsidRPr="009E1141">
        <w:rPr>
          <w:rFonts w:ascii="Times New Roman" w:eastAsia="Calibri" w:hAnsi="Times New Roman" w:cs="Times New Roman"/>
          <w:color w:val="000000"/>
          <w:sz w:val="24"/>
          <w:szCs w:val="24"/>
        </w:rPr>
        <w:t>4 Risorse</w:t>
      </w:r>
      <w:r w:rsidRPr="009E6D7B">
        <w:rPr>
          <w:rFonts w:ascii="Times New Roman" w:eastAsia="Calibri" w:hAnsi="Times New Roman" w:cs="Times New Roman"/>
          <w:color w:val="000000"/>
          <w:sz w:val="24"/>
          <w:szCs w:val="24"/>
        </w:rPr>
        <w:t xml:space="preserve"> </w:t>
      </w:r>
      <w:r w:rsidRPr="009E1141">
        <w:rPr>
          <w:rFonts w:ascii="Times New Roman" w:eastAsia="Calibri" w:hAnsi="Times New Roman" w:cs="Times New Roman"/>
          <w:color w:val="000000"/>
          <w:sz w:val="24"/>
          <w:szCs w:val="24"/>
        </w:rPr>
        <w:t>ex</w:t>
      </w:r>
      <w:r>
        <w:rPr>
          <w:rFonts w:ascii="Times New Roman" w:eastAsia="Calibri" w:hAnsi="Times New Roman" w:cs="Times New Roman"/>
          <w:color w:val="000000"/>
          <w:sz w:val="24"/>
          <w:szCs w:val="24"/>
        </w:rPr>
        <w:t xml:space="preserve"> art.31 commi 1 e 6 D.L. 41/21 </w:t>
      </w:r>
      <w:r w:rsidRPr="009E1141">
        <w:rPr>
          <w:rFonts w:ascii="Times New Roman" w:eastAsia="Calibri" w:hAnsi="Times New Roman" w:cs="Times New Roman"/>
          <w:color w:val="000000"/>
          <w:sz w:val="24"/>
          <w:szCs w:val="24"/>
        </w:rPr>
        <w:t>€ 29.010,16</w:t>
      </w:r>
    </w:p>
    <w:p w:rsidR="00957992" w:rsidRDefault="00957992" w:rsidP="0095799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E2/</w:t>
      </w:r>
      <w:r w:rsidRPr="009E1141">
        <w:rPr>
          <w:rFonts w:ascii="Times New Roman" w:eastAsia="Calibri" w:hAnsi="Times New Roman" w:cs="Times New Roman"/>
          <w:color w:val="000000"/>
          <w:sz w:val="24"/>
          <w:szCs w:val="24"/>
        </w:rPr>
        <w:t>3.2 FINANZIAMENTO ERASMUS + KA121</w:t>
      </w:r>
      <w:r>
        <w:rPr>
          <w:rFonts w:ascii="Times New Roman" w:eastAsia="Calibri" w:hAnsi="Times New Roman" w:cs="Times New Roman"/>
          <w:color w:val="000000"/>
          <w:sz w:val="24"/>
          <w:szCs w:val="24"/>
        </w:rPr>
        <w:t xml:space="preserve"> € 58.200,00</w:t>
      </w:r>
    </w:p>
    <w:p w:rsidR="00957992" w:rsidRPr="009E1141" w:rsidRDefault="00957992" w:rsidP="0095799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P2/65 </w:t>
      </w:r>
      <w:r w:rsidRPr="009E1141">
        <w:rPr>
          <w:rFonts w:ascii="Times New Roman" w:eastAsia="Calibri" w:hAnsi="Times New Roman" w:cs="Times New Roman"/>
          <w:color w:val="000000"/>
          <w:sz w:val="24"/>
          <w:szCs w:val="24"/>
        </w:rPr>
        <w:t>Progetto ERASMUS+ KA121 FORMA</w:t>
      </w:r>
      <w:r>
        <w:rPr>
          <w:rFonts w:ascii="Times New Roman" w:eastAsia="Calibri" w:hAnsi="Times New Roman" w:cs="Times New Roman"/>
          <w:color w:val="000000"/>
          <w:sz w:val="24"/>
          <w:szCs w:val="24"/>
        </w:rPr>
        <w:t xml:space="preserve">ZIONE </w:t>
      </w:r>
      <w:r w:rsidRPr="009E1141">
        <w:rPr>
          <w:rFonts w:ascii="Times New Roman" w:eastAsia="Calibri" w:hAnsi="Times New Roman" w:cs="Times New Roman"/>
          <w:color w:val="000000"/>
          <w:sz w:val="24"/>
          <w:szCs w:val="24"/>
        </w:rPr>
        <w:t>€ 58.200,00</w:t>
      </w:r>
    </w:p>
    <w:p w:rsidR="00957992" w:rsidRPr="0003226B" w:rsidRDefault="00957992" w:rsidP="00957992">
      <w:pPr>
        <w:autoSpaceDE w:val="0"/>
        <w:autoSpaceDN w:val="0"/>
        <w:adjustRightInd w:val="0"/>
        <w:spacing w:after="0" w:line="240" w:lineRule="auto"/>
        <w:jc w:val="both"/>
        <w:rPr>
          <w:rFonts w:ascii="Times New Roman" w:eastAsia="Calibri" w:hAnsi="Times New Roman" w:cs="Times New Roman"/>
          <w:color w:val="000000"/>
          <w:sz w:val="24"/>
          <w:szCs w:val="24"/>
        </w:rPr>
      </w:pPr>
    </w:p>
    <w:p w:rsidR="00957992" w:rsidRDefault="00957992" w:rsidP="00957992">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E6D7B">
        <w:rPr>
          <w:rFonts w:ascii="Times New Roman" w:eastAsia="Times New Roman" w:hAnsi="Times New Roman" w:cs="Times New Roman"/>
          <w:sz w:val="24"/>
          <w:szCs w:val="24"/>
          <w:lang w:eastAsia="it-IT"/>
        </w:rPr>
        <w:t>Al termine, il Consiglio preso atto delle vari</w:t>
      </w:r>
      <w:r>
        <w:rPr>
          <w:rFonts w:ascii="Times New Roman" w:eastAsia="Times New Roman" w:hAnsi="Times New Roman" w:cs="Times New Roman"/>
          <w:sz w:val="24"/>
          <w:szCs w:val="24"/>
          <w:lang w:eastAsia="it-IT"/>
        </w:rPr>
        <w:t>azioni al programma Annuale 2022</w:t>
      </w:r>
      <w:r w:rsidRPr="009E6D7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così come allegato al verbale n. 2</w:t>
      </w:r>
      <w:r w:rsidRPr="009E6D7B">
        <w:rPr>
          <w:rFonts w:ascii="Times New Roman" w:eastAsia="Times New Roman" w:hAnsi="Times New Roman" w:cs="Times New Roman"/>
          <w:sz w:val="24"/>
          <w:szCs w:val="24"/>
          <w:lang w:eastAsia="it-IT"/>
        </w:rPr>
        <w:t xml:space="preserve"> delibera ad unanimità di disporre le opportune variazioni.</w:t>
      </w:r>
    </w:p>
    <w:p w:rsidR="00155865" w:rsidRPr="0003226B" w:rsidRDefault="00155865" w:rsidP="00155865">
      <w:pPr>
        <w:spacing w:after="0" w:line="240" w:lineRule="auto"/>
        <w:jc w:val="center"/>
        <w:rPr>
          <w:rFonts w:ascii="Times New Roman" w:eastAsia="Calibri" w:hAnsi="Times New Roman" w:cs="Times New Roman"/>
          <w:b/>
          <w:sz w:val="24"/>
          <w:szCs w:val="24"/>
        </w:rPr>
      </w:pPr>
    </w:p>
    <w:p w:rsidR="00155865" w:rsidRDefault="00155865" w:rsidP="00957992">
      <w:pPr>
        <w:spacing w:after="0" w:line="240" w:lineRule="auto"/>
        <w:rPr>
          <w:rFonts w:ascii="Times New Roman" w:eastAsia="Calibri" w:hAnsi="Times New Roman" w:cs="Times New Roman"/>
          <w:b/>
          <w:sz w:val="24"/>
          <w:szCs w:val="24"/>
        </w:rPr>
      </w:pPr>
    </w:p>
    <w:p w:rsidR="00155865" w:rsidRDefault="00155865" w:rsidP="0015586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3</w:t>
      </w:r>
    </w:p>
    <w:p w:rsidR="00155865" w:rsidRDefault="00155865" w:rsidP="00155865">
      <w:pPr>
        <w:spacing w:after="0" w:line="240" w:lineRule="auto"/>
        <w:jc w:val="center"/>
        <w:rPr>
          <w:rFonts w:ascii="Times New Roman" w:eastAsia="Calibri" w:hAnsi="Times New Roman" w:cs="Times New Roman"/>
          <w:b/>
          <w:sz w:val="24"/>
          <w:szCs w:val="24"/>
        </w:rPr>
      </w:pPr>
    </w:p>
    <w:p w:rsidR="00957992" w:rsidRDefault="00957992" w:rsidP="00957992">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BD7736">
        <w:rPr>
          <w:rFonts w:ascii="Times New Roman" w:eastAsia="Calibri" w:hAnsi="Times New Roman" w:cs="Times New Roman"/>
          <w:b/>
          <w:sz w:val="24"/>
          <w:szCs w:val="24"/>
        </w:rPr>
        <w:t>tipula protocolli di intesa</w:t>
      </w:r>
      <w:r w:rsidRPr="00BD7736">
        <w:t xml:space="preserve"> </w:t>
      </w:r>
      <w:r w:rsidRPr="00BD7736">
        <w:rPr>
          <w:rFonts w:ascii="Times New Roman" w:eastAsia="Calibri" w:hAnsi="Times New Roman" w:cs="Times New Roman"/>
          <w:b/>
          <w:sz w:val="24"/>
          <w:szCs w:val="24"/>
        </w:rPr>
        <w:t xml:space="preserve">con Istituzioni, Enti ed Associazioni presenti sul territorio. </w:t>
      </w:r>
    </w:p>
    <w:p w:rsidR="00B73BC3" w:rsidRDefault="00B73BC3" w:rsidP="0015586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57992" w:rsidRDefault="00957992" w:rsidP="00155865">
      <w:pPr>
        <w:autoSpaceDE w:val="0"/>
        <w:autoSpaceDN w:val="0"/>
        <w:adjustRightInd w:val="0"/>
        <w:spacing w:after="0" w:line="240" w:lineRule="auto"/>
        <w:jc w:val="both"/>
        <w:rPr>
          <w:rFonts w:ascii="Times New Roman" w:eastAsia="Calibri" w:hAnsi="Times New Roman" w:cs="Times New Roman"/>
          <w:color w:val="000000"/>
          <w:sz w:val="24"/>
          <w:szCs w:val="24"/>
        </w:rPr>
      </w:pPr>
      <w:r w:rsidRPr="00BD7736">
        <w:rPr>
          <w:rFonts w:ascii="Times New Roman" w:eastAsia="Calibri" w:hAnsi="Times New Roman" w:cs="Times New Roman"/>
          <w:color w:val="000000"/>
          <w:sz w:val="24"/>
          <w:szCs w:val="24"/>
        </w:rPr>
        <w:t>Il Consiglio, considerata la valenza formativa della r</w:t>
      </w:r>
      <w:r>
        <w:rPr>
          <w:rFonts w:ascii="Times New Roman" w:eastAsia="Calibri" w:hAnsi="Times New Roman" w:cs="Times New Roman"/>
          <w:color w:val="000000"/>
          <w:sz w:val="24"/>
          <w:szCs w:val="24"/>
        </w:rPr>
        <w:t xml:space="preserve">ichiesta,  approva ad unanimità, la richiesta della Dirigente Dott.ssa Di </w:t>
      </w:r>
      <w:proofErr w:type="spellStart"/>
      <w:r>
        <w:rPr>
          <w:rFonts w:ascii="Times New Roman" w:eastAsia="Calibri" w:hAnsi="Times New Roman" w:cs="Times New Roman"/>
          <w:color w:val="000000"/>
          <w:sz w:val="24"/>
          <w:szCs w:val="24"/>
        </w:rPr>
        <w:t>Liddo</w:t>
      </w:r>
      <w:proofErr w:type="spellEnd"/>
      <w:r>
        <w:rPr>
          <w:rFonts w:ascii="Times New Roman" w:eastAsia="Calibri" w:hAnsi="Times New Roman" w:cs="Times New Roman"/>
          <w:color w:val="000000"/>
          <w:sz w:val="24"/>
          <w:szCs w:val="24"/>
        </w:rPr>
        <w:t xml:space="preserve">, l’autorizzazione  </w:t>
      </w:r>
      <w:r w:rsidRPr="00BD7736">
        <w:rPr>
          <w:rFonts w:ascii="Times New Roman" w:eastAsia="Calibri" w:hAnsi="Times New Roman" w:cs="Times New Roman"/>
          <w:color w:val="000000"/>
          <w:sz w:val="24"/>
          <w:szCs w:val="24"/>
        </w:rPr>
        <w:t xml:space="preserve">alla stipula di protocolli di rete e/o protocolli di intesa,  </w:t>
      </w:r>
      <w:r>
        <w:rPr>
          <w:rFonts w:ascii="Times New Roman" w:eastAsia="Calibri" w:hAnsi="Times New Roman" w:cs="Times New Roman"/>
          <w:color w:val="000000"/>
          <w:sz w:val="24"/>
          <w:szCs w:val="24"/>
        </w:rPr>
        <w:t>con Istituzioni, Enti ed Associazioni presenti nel territorio</w:t>
      </w:r>
      <w:r w:rsidRPr="00BD7736">
        <w:rPr>
          <w:rFonts w:ascii="Times New Roman" w:eastAsia="Calibri" w:hAnsi="Times New Roman" w:cs="Times New Roman"/>
          <w:color w:val="000000"/>
          <w:sz w:val="24"/>
          <w:szCs w:val="24"/>
        </w:rPr>
        <w:t xml:space="preserve"> aventi ad oggetto la didattica, la ricerca, la sperimentazione, la formazione e l’aggiornamento del personale, l’amministrazione e la contabilità, l’acquisto di beni e l’utenza d</w:t>
      </w:r>
      <w:r>
        <w:rPr>
          <w:rFonts w:ascii="Times New Roman" w:eastAsia="Calibri" w:hAnsi="Times New Roman" w:cs="Times New Roman"/>
          <w:color w:val="000000"/>
          <w:sz w:val="24"/>
          <w:szCs w:val="24"/>
        </w:rPr>
        <w:t>i servizi, tutte le volte che la stessa</w:t>
      </w:r>
      <w:r>
        <w:rPr>
          <w:rFonts w:ascii="Times New Roman" w:eastAsia="Calibri" w:hAnsi="Times New Roman" w:cs="Times New Roman"/>
          <w:color w:val="000000"/>
          <w:sz w:val="24"/>
          <w:szCs w:val="24"/>
        </w:rPr>
        <w:t xml:space="preserve"> lo riterrà opportuno, </w:t>
      </w:r>
      <w:r w:rsidRPr="00BD7736">
        <w:rPr>
          <w:rFonts w:ascii="Times New Roman" w:eastAsia="Calibri" w:hAnsi="Times New Roman" w:cs="Times New Roman"/>
          <w:color w:val="000000"/>
          <w:sz w:val="24"/>
          <w:szCs w:val="24"/>
        </w:rPr>
        <w:t>cos</w:t>
      </w:r>
      <w:r>
        <w:rPr>
          <w:rFonts w:ascii="Times New Roman" w:eastAsia="Calibri" w:hAnsi="Times New Roman" w:cs="Times New Roman"/>
          <w:color w:val="000000"/>
          <w:sz w:val="24"/>
          <w:szCs w:val="24"/>
        </w:rPr>
        <w:t xml:space="preserve">ì come previsto dal DPR 275/99. </w:t>
      </w:r>
    </w:p>
    <w:p w:rsidR="00957992" w:rsidRDefault="00957992" w:rsidP="0015586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155865" w:rsidRDefault="00155865" w:rsidP="00155865">
      <w:pPr>
        <w:pStyle w:val="Paragrafoelenco"/>
        <w:spacing w:after="0" w:line="240" w:lineRule="auto"/>
        <w:jc w:val="center"/>
        <w:rPr>
          <w:rFonts w:ascii="Times New Roman" w:eastAsia="Calibri" w:hAnsi="Times New Roman" w:cs="Times New Roman"/>
          <w:b/>
          <w:sz w:val="24"/>
          <w:szCs w:val="24"/>
        </w:rPr>
      </w:pPr>
      <w:r w:rsidRPr="006A1A3F">
        <w:rPr>
          <w:rFonts w:ascii="Times New Roman" w:eastAsia="Calibri" w:hAnsi="Times New Roman" w:cs="Times New Roman"/>
          <w:b/>
          <w:sz w:val="24"/>
          <w:szCs w:val="24"/>
        </w:rPr>
        <w:t>DELIBERA n. 4</w:t>
      </w:r>
    </w:p>
    <w:p w:rsidR="00957992" w:rsidRDefault="00957992" w:rsidP="00957992">
      <w:pPr>
        <w:pStyle w:val="Paragrafoelenco"/>
        <w:autoSpaceDE w:val="0"/>
        <w:autoSpaceDN w:val="0"/>
        <w:adjustRightInd w:val="0"/>
        <w:spacing w:after="0" w:line="240" w:lineRule="auto"/>
        <w:jc w:val="center"/>
        <w:rPr>
          <w:rFonts w:ascii="Times New Roman" w:eastAsia="Calibri" w:hAnsi="Times New Roman" w:cs="Times New Roman"/>
          <w:b/>
          <w:sz w:val="24"/>
          <w:szCs w:val="24"/>
        </w:rPr>
      </w:pPr>
      <w:r w:rsidRPr="008C3707">
        <w:rPr>
          <w:rFonts w:ascii="Times New Roman" w:eastAsia="Calibri" w:hAnsi="Times New Roman" w:cs="Times New Roman"/>
          <w:b/>
          <w:sz w:val="24"/>
          <w:szCs w:val="24"/>
        </w:rPr>
        <w:t>Approvazione variazione al Regolamento di Circolo.</w:t>
      </w:r>
    </w:p>
    <w:p w:rsidR="00957992" w:rsidRDefault="00957992" w:rsidP="00957992">
      <w:pPr>
        <w:pStyle w:val="Paragrafoelenco"/>
        <w:autoSpaceDE w:val="0"/>
        <w:autoSpaceDN w:val="0"/>
        <w:adjustRightInd w:val="0"/>
        <w:spacing w:after="0" w:line="240" w:lineRule="auto"/>
        <w:jc w:val="center"/>
        <w:rPr>
          <w:rFonts w:ascii="Times New Roman" w:eastAsia="Calibri" w:hAnsi="Times New Roman" w:cs="Times New Roman"/>
          <w:b/>
          <w:sz w:val="24"/>
          <w:szCs w:val="24"/>
        </w:rPr>
      </w:pPr>
    </w:p>
    <w:p w:rsidR="00957992" w:rsidRPr="008C3707" w:rsidRDefault="00957992" w:rsidP="00957992">
      <w:pPr>
        <w:pStyle w:val="Paragrafoelenco"/>
        <w:autoSpaceDE w:val="0"/>
        <w:autoSpaceDN w:val="0"/>
        <w:adjustRightInd w:val="0"/>
        <w:spacing w:after="0" w:line="240" w:lineRule="auto"/>
        <w:ind w:left="0"/>
        <w:jc w:val="both"/>
        <w:rPr>
          <w:rFonts w:ascii="Times New Roman" w:eastAsia="Calibri" w:hAnsi="Times New Roman" w:cs="Times New Roman"/>
          <w:sz w:val="24"/>
          <w:szCs w:val="24"/>
        </w:rPr>
      </w:pPr>
      <w:r w:rsidRPr="008C3707">
        <w:rPr>
          <w:rFonts w:ascii="Times New Roman" w:eastAsia="Calibri" w:hAnsi="Times New Roman" w:cs="Times New Roman"/>
          <w:sz w:val="24"/>
          <w:szCs w:val="24"/>
        </w:rPr>
        <w:t>La Dirigente</w:t>
      </w:r>
      <w:r>
        <w:rPr>
          <w:rFonts w:ascii="Times New Roman" w:eastAsia="Calibri" w:hAnsi="Times New Roman" w:cs="Times New Roman"/>
          <w:sz w:val="24"/>
          <w:szCs w:val="24"/>
        </w:rPr>
        <w:t xml:space="preserve"> chiede ai presenti  di rinviare l’approvazione del Regolamento di Circolo ad altra data, in quanto sarà inviata </w:t>
      </w:r>
      <w:r w:rsidRPr="005A4AD8">
        <w:rPr>
          <w:rFonts w:ascii="Times New Roman" w:eastAsia="Calibri" w:hAnsi="Times New Roman" w:cs="Times New Roman"/>
          <w:color w:val="000000"/>
          <w:sz w:val="24"/>
          <w:szCs w:val="24"/>
        </w:rPr>
        <w:t>telematicamente</w:t>
      </w:r>
      <w:r>
        <w:rPr>
          <w:rFonts w:ascii="Times New Roman" w:eastAsia="Calibri" w:hAnsi="Times New Roman" w:cs="Times New Roman"/>
          <w:sz w:val="24"/>
          <w:szCs w:val="24"/>
        </w:rPr>
        <w:t xml:space="preserve"> la Bozza ai consiglieri per </w:t>
      </w:r>
      <w:r>
        <w:rPr>
          <w:rFonts w:ascii="Times New Roman" w:eastAsia="Calibri" w:hAnsi="Times New Roman" w:cs="Times New Roman"/>
          <w:color w:val="000000"/>
          <w:sz w:val="24"/>
          <w:szCs w:val="24"/>
          <w:lang w:eastAsia="it-IT"/>
        </w:rPr>
        <w:t>poterlo visionare</w:t>
      </w:r>
      <w:r w:rsidRPr="005A4AD8">
        <w:rPr>
          <w:rFonts w:ascii="Times New Roman" w:eastAsia="Calibri" w:hAnsi="Times New Roman" w:cs="Times New Roman"/>
          <w:color w:val="000000"/>
          <w:sz w:val="24"/>
          <w:szCs w:val="24"/>
          <w:lang w:eastAsia="it-IT"/>
        </w:rPr>
        <w:t xml:space="preserve"> prima della </w:t>
      </w:r>
      <w:r>
        <w:rPr>
          <w:rFonts w:ascii="Times New Roman" w:eastAsia="Calibri" w:hAnsi="Times New Roman" w:cs="Times New Roman"/>
          <w:color w:val="000000"/>
          <w:sz w:val="24"/>
          <w:szCs w:val="24"/>
          <w:lang w:eastAsia="it-IT"/>
        </w:rPr>
        <w:t xml:space="preserve">prossima riunione di consiglio di circolo  </w:t>
      </w:r>
      <w:r>
        <w:rPr>
          <w:rFonts w:ascii="Times New Roman" w:eastAsia="Calibri" w:hAnsi="Times New Roman" w:cs="Times New Roman"/>
          <w:sz w:val="24"/>
          <w:szCs w:val="24"/>
        </w:rPr>
        <w:t>e  darne parere positivo o  apportare delle integrazioni o modifiche.</w:t>
      </w:r>
      <w:r>
        <w:rPr>
          <w:rFonts w:ascii="Times New Roman" w:eastAsia="Calibri" w:hAnsi="Times New Roman" w:cs="Times New Roman"/>
          <w:sz w:val="24"/>
          <w:szCs w:val="24"/>
        </w:rPr>
        <w:t xml:space="preserve"> Gli stessi approvano.</w:t>
      </w:r>
    </w:p>
    <w:p w:rsidR="00155865" w:rsidRPr="006A1A3F" w:rsidRDefault="00155865" w:rsidP="00155865">
      <w:pPr>
        <w:pStyle w:val="Paragrafoelenco"/>
        <w:spacing w:after="0" w:line="240" w:lineRule="auto"/>
        <w:jc w:val="center"/>
        <w:rPr>
          <w:rFonts w:ascii="Times New Roman" w:eastAsia="Calibri" w:hAnsi="Times New Roman" w:cs="Times New Roman"/>
          <w:b/>
          <w:sz w:val="24"/>
          <w:szCs w:val="24"/>
        </w:rPr>
      </w:pPr>
    </w:p>
    <w:p w:rsidR="00957992" w:rsidRPr="008C6BB9" w:rsidRDefault="00957992" w:rsidP="00957992">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18:55</w:t>
      </w:r>
      <w:r w:rsidRPr="008C6BB9">
        <w:rPr>
          <w:rFonts w:ascii="Times New Roman" w:eastAsia="Times New Roman" w:hAnsi="Times New Roman" w:cs="Times New Roman"/>
          <w:sz w:val="24"/>
          <w:szCs w:val="24"/>
          <w:lang w:eastAsia="it-IT"/>
        </w:rPr>
        <w:t>. La pubblicità degli atti del Consiglio d’Istituto, disciplinata dall’art. 27 del</w:t>
      </w:r>
      <w:r w:rsidRPr="00957992">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DPR 31.05.1974, n. 416, avverrà mediante affissione in apposito albo della copia integrale del testo delle deliberazioni assunte dal Consiglio, sottoscritta ed autenticata dal Segretario.</w:t>
      </w:r>
    </w:p>
    <w:p w:rsidR="00155865" w:rsidRPr="00155865" w:rsidRDefault="00155865" w:rsidP="00155865">
      <w:pPr>
        <w:rPr>
          <w:rFonts w:ascii="Times New Roman" w:eastAsia="Calibri" w:hAnsi="Times New Roman" w:cs="Times New Roman"/>
          <w:sz w:val="24"/>
          <w:szCs w:val="24"/>
        </w:rPr>
      </w:pPr>
      <w:bookmarkStart w:id="0" w:name="_GoBack"/>
      <w:bookmarkEnd w:id="0"/>
    </w:p>
    <w:p w:rsidR="00155865" w:rsidRPr="00155865" w:rsidRDefault="00155865" w:rsidP="00155865">
      <w:pPr>
        <w:rPr>
          <w:rFonts w:ascii="Times New Roman" w:eastAsia="Calibri" w:hAnsi="Times New Roman" w:cs="Times New Roman"/>
          <w:sz w:val="24"/>
          <w:szCs w:val="24"/>
        </w:rPr>
      </w:pPr>
      <w:r w:rsidRPr="00155865">
        <w:rPr>
          <w:rFonts w:ascii="Times New Roman" w:eastAsia="Calibri" w:hAnsi="Times New Roman" w:cs="Times New Roman"/>
          <w:sz w:val="24"/>
          <w:szCs w:val="24"/>
        </w:rPr>
        <w:t xml:space="preserve">   IL SEGRETARIO                                                                  IL PRESIDENTE</w:t>
      </w:r>
    </w:p>
    <w:p w:rsidR="00155865" w:rsidRPr="00155865" w:rsidRDefault="00155865" w:rsidP="00155865">
      <w:pPr>
        <w:rPr>
          <w:rFonts w:ascii="Times New Roman" w:eastAsia="Calibri" w:hAnsi="Times New Roman" w:cs="Times New Roman"/>
          <w:sz w:val="24"/>
          <w:szCs w:val="24"/>
        </w:rPr>
      </w:pPr>
      <w:r w:rsidRPr="00155865">
        <w:rPr>
          <w:rFonts w:ascii="Times New Roman" w:eastAsia="Calibri" w:hAnsi="Times New Roman" w:cs="Times New Roman"/>
          <w:sz w:val="24"/>
          <w:szCs w:val="24"/>
        </w:rPr>
        <w:t xml:space="preserve">   </w:t>
      </w:r>
      <w:proofErr w:type="spellStart"/>
      <w:r w:rsidRPr="00155865">
        <w:rPr>
          <w:rFonts w:ascii="Times New Roman" w:eastAsia="Calibri" w:hAnsi="Times New Roman" w:cs="Times New Roman"/>
          <w:sz w:val="24"/>
          <w:szCs w:val="24"/>
        </w:rPr>
        <w:t>ins</w:t>
      </w:r>
      <w:proofErr w:type="spellEnd"/>
      <w:r w:rsidRPr="00155865">
        <w:rPr>
          <w:rFonts w:ascii="Times New Roman" w:eastAsia="Calibri" w:hAnsi="Times New Roman" w:cs="Times New Roman"/>
          <w:sz w:val="24"/>
          <w:szCs w:val="24"/>
        </w:rPr>
        <w:t xml:space="preserve">. Marilena </w:t>
      </w:r>
      <w:proofErr w:type="spellStart"/>
      <w:r w:rsidRPr="00155865">
        <w:rPr>
          <w:rFonts w:ascii="Times New Roman" w:eastAsia="Calibri" w:hAnsi="Times New Roman" w:cs="Times New Roman"/>
          <w:sz w:val="24"/>
          <w:szCs w:val="24"/>
        </w:rPr>
        <w:t>Carito</w:t>
      </w:r>
      <w:proofErr w:type="spellEnd"/>
      <w:r w:rsidRPr="00155865">
        <w:rPr>
          <w:rFonts w:ascii="Times New Roman" w:eastAsia="Calibri" w:hAnsi="Times New Roman" w:cs="Times New Roman"/>
          <w:sz w:val="24"/>
          <w:szCs w:val="24"/>
        </w:rPr>
        <w:t xml:space="preserve">                                                                avv. Pietro  Consiglio</w:t>
      </w:r>
    </w:p>
    <w:p w:rsidR="007A5D5A" w:rsidRDefault="007A5D5A"/>
    <w:sectPr w:rsidR="007A5D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6B1B"/>
    <w:multiLevelType w:val="hybridMultilevel"/>
    <w:tmpl w:val="73ECC98A"/>
    <w:lvl w:ilvl="0" w:tplc="7E86425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C02081"/>
    <w:multiLevelType w:val="hybridMultilevel"/>
    <w:tmpl w:val="F77AB864"/>
    <w:lvl w:ilvl="0" w:tplc="2A4ABA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48D30292"/>
    <w:multiLevelType w:val="hybridMultilevel"/>
    <w:tmpl w:val="F77AB864"/>
    <w:lvl w:ilvl="0" w:tplc="2A4ABA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5A"/>
    <w:rsid w:val="00155865"/>
    <w:rsid w:val="002E4059"/>
    <w:rsid w:val="0063455A"/>
    <w:rsid w:val="0078638B"/>
    <w:rsid w:val="007A5D5A"/>
    <w:rsid w:val="00957992"/>
    <w:rsid w:val="00B73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8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5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8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2022-11-23T14:12:00Z</dcterms:created>
  <dcterms:modified xsi:type="dcterms:W3CDTF">2022-11-23T14:12:00Z</dcterms:modified>
</cp:coreProperties>
</file>